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8116" w14:textId="2D1936E8" w:rsidR="00296DD3" w:rsidRPr="002F521C" w:rsidRDefault="00296DD3" w:rsidP="00296DD3">
      <w:pPr>
        <w:pStyle w:val="Rubrik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r>
      <w:r w:rsidR="00000832">
        <w:rPr>
          <w:lang w:val="sv-SE"/>
        </w:rPr>
        <w:t>HALVVASAN</w:t>
      </w:r>
    </w:p>
    <w:p w14:paraId="27E410C5" w14:textId="77777777" w:rsidR="00296DD3" w:rsidRPr="002F521C" w:rsidRDefault="00296DD3" w:rsidP="00296DD3">
      <w:pPr>
        <w:rPr>
          <w:lang w:val="sv-SE"/>
        </w:rPr>
      </w:pPr>
    </w:p>
    <w:p w14:paraId="73641EFE" w14:textId="186770DC" w:rsidR="00296DD3" w:rsidRPr="002F521C" w:rsidRDefault="00296DD3" w:rsidP="00296DD3">
      <w:pPr>
        <w:pStyle w:val="Rubrik2"/>
        <w:rPr>
          <w:color w:val="C60C30"/>
          <w:szCs w:val="16"/>
          <w:lang w:val="sv-SE"/>
        </w:rPr>
      </w:pPr>
      <w:r w:rsidRPr="002F521C">
        <w:rPr>
          <w:lang w:val="sv-SE"/>
        </w:rPr>
        <w:t xml:space="preserve">GÄLLANDE </w:t>
      </w:r>
      <w:r w:rsidR="00000832">
        <w:rPr>
          <w:lang w:val="sv-SE"/>
        </w:rPr>
        <w:t>TISDAG</w:t>
      </w:r>
      <w:r w:rsidRPr="002F521C">
        <w:rPr>
          <w:lang w:val="sv-SE"/>
        </w:rPr>
        <w:t xml:space="preserve"> </w:t>
      </w:r>
      <w:r w:rsidR="00D370A8">
        <w:rPr>
          <w:lang w:val="sv-SE"/>
        </w:rPr>
        <w:t>2</w:t>
      </w:r>
      <w:r w:rsidR="00000832">
        <w:rPr>
          <w:lang w:val="sv-SE"/>
        </w:rPr>
        <w:t>6</w:t>
      </w:r>
      <w:r w:rsidRPr="002F521C">
        <w:rPr>
          <w:lang w:val="sv-SE"/>
        </w:rPr>
        <w:t>.</w:t>
      </w:r>
      <w:r w:rsidR="00ED677C">
        <w:rPr>
          <w:lang w:val="sv-SE"/>
        </w:rPr>
        <w:t>02</w:t>
      </w:r>
      <w:r w:rsidRPr="002F521C">
        <w:rPr>
          <w:lang w:val="sv-SE"/>
        </w:rPr>
        <w:t>.201</w:t>
      </w:r>
      <w:r w:rsidR="003F7B4E">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Rubrik2"/>
        <w:rPr>
          <w:lang w:val="sv-SE"/>
        </w:rPr>
      </w:pPr>
      <w:r w:rsidRPr="00ED677C">
        <w:rPr>
          <w:lang w:val="sv-SE"/>
        </w:rPr>
        <w:t>TEMPERATURPROGNOS</w:t>
      </w:r>
    </w:p>
    <w:p w14:paraId="7540630F" w14:textId="77777777" w:rsidR="00000832" w:rsidRPr="004E50D5" w:rsidRDefault="00000832" w:rsidP="00000832">
      <w:pPr>
        <w:tabs>
          <w:tab w:val="left" w:pos="1134"/>
        </w:tabs>
        <w:rPr>
          <w:lang w:val="sv-SE"/>
        </w:rPr>
      </w:pPr>
      <w:proofErr w:type="spellStart"/>
      <w:r>
        <w:rPr>
          <w:lang w:val="sv-SE"/>
        </w:rPr>
        <w:t>Oxberg</w:t>
      </w:r>
      <w:proofErr w:type="spellEnd"/>
      <w:r w:rsidRPr="004E50D5">
        <w:rPr>
          <w:lang w:val="sv-SE"/>
        </w:rPr>
        <w:tab/>
        <w:t>kl. 0</w:t>
      </w:r>
      <w:r>
        <w:rPr>
          <w:lang w:val="sv-SE"/>
        </w:rPr>
        <w:t>9</w:t>
      </w:r>
      <w:r w:rsidRPr="004E50D5">
        <w:rPr>
          <w:lang w:val="sv-SE"/>
        </w:rPr>
        <w:t>.00</w:t>
      </w:r>
      <w:proofErr w:type="gramStart"/>
      <w:r w:rsidRPr="004E50D5">
        <w:rPr>
          <w:lang w:val="sv-SE"/>
        </w:rPr>
        <w:tab/>
      </w:r>
      <w:r>
        <w:rPr>
          <w:lang w:val="sv-SE"/>
        </w:rPr>
        <w:t xml:space="preserve">  </w:t>
      </w:r>
      <w:r w:rsidRPr="004E50D5">
        <w:rPr>
          <w:lang w:val="sv-SE"/>
        </w:rPr>
        <w:t>0</w:t>
      </w:r>
      <w:proofErr w:type="gramEnd"/>
      <w:r w:rsidRPr="004E50D5">
        <w:rPr>
          <w:lang w:val="sv-SE"/>
        </w:rPr>
        <w:t>ºC</w:t>
      </w:r>
    </w:p>
    <w:p w14:paraId="42253AFF" w14:textId="77777777" w:rsidR="00000832" w:rsidRPr="004E50D5" w:rsidRDefault="00000832" w:rsidP="00000832">
      <w:pPr>
        <w:tabs>
          <w:tab w:val="left" w:pos="1134"/>
        </w:tabs>
        <w:rPr>
          <w:lang w:val="sv-SE"/>
        </w:rPr>
      </w:pPr>
      <w:proofErr w:type="spellStart"/>
      <w:r>
        <w:rPr>
          <w:lang w:val="sv-SE"/>
        </w:rPr>
        <w:t>Oxberg</w:t>
      </w:r>
      <w:proofErr w:type="spellEnd"/>
      <w:r w:rsidRPr="004E50D5">
        <w:rPr>
          <w:lang w:val="sv-SE"/>
        </w:rPr>
        <w:tab/>
        <w:t>kl. 1</w:t>
      </w:r>
      <w:r>
        <w:rPr>
          <w:lang w:val="sv-SE"/>
        </w:rPr>
        <w:t>1</w:t>
      </w:r>
      <w:r w:rsidRPr="004E50D5">
        <w:rPr>
          <w:lang w:val="sv-SE"/>
        </w:rPr>
        <w:t>.00</w:t>
      </w:r>
      <w:r w:rsidRPr="004E50D5">
        <w:rPr>
          <w:lang w:val="sv-SE"/>
        </w:rPr>
        <w:tab/>
        <w:t>+</w:t>
      </w:r>
      <w:r>
        <w:rPr>
          <w:lang w:val="sv-SE"/>
        </w:rPr>
        <w:t>3</w:t>
      </w:r>
      <w:r w:rsidRPr="004E50D5">
        <w:rPr>
          <w:lang w:val="sv-SE"/>
        </w:rPr>
        <w:t>ºC</w:t>
      </w:r>
    </w:p>
    <w:p w14:paraId="29552EEA" w14:textId="77777777" w:rsidR="00000832" w:rsidRPr="004E50D5" w:rsidRDefault="00000832" w:rsidP="00000832">
      <w:pPr>
        <w:tabs>
          <w:tab w:val="left" w:pos="1134"/>
        </w:tabs>
        <w:rPr>
          <w:lang w:val="sv-SE"/>
        </w:rPr>
      </w:pPr>
      <w:r w:rsidRPr="004E50D5">
        <w:rPr>
          <w:lang w:val="sv-SE"/>
        </w:rPr>
        <w:t>Mora</w:t>
      </w:r>
      <w:r w:rsidRPr="004E50D5">
        <w:rPr>
          <w:lang w:val="sv-SE"/>
        </w:rPr>
        <w:tab/>
        <w:t>kl. 13.00</w:t>
      </w:r>
      <w:r w:rsidRPr="004E50D5">
        <w:rPr>
          <w:lang w:val="sv-SE"/>
        </w:rPr>
        <w:tab/>
        <w:t>+</w:t>
      </w:r>
      <w:r>
        <w:rPr>
          <w:lang w:val="sv-SE"/>
        </w:rPr>
        <w:t>6</w:t>
      </w:r>
      <w:r w:rsidRPr="004E50D5">
        <w:rPr>
          <w:lang w:val="sv-SE"/>
        </w:rPr>
        <w:t>ºC</w:t>
      </w:r>
    </w:p>
    <w:p w14:paraId="0E941479" w14:textId="77777777" w:rsidR="00ED677C" w:rsidRPr="00ED677C" w:rsidRDefault="00ED677C" w:rsidP="00ED677C">
      <w:pPr>
        <w:rPr>
          <w:lang w:val="sv-SE"/>
        </w:rPr>
      </w:pPr>
    </w:p>
    <w:p w14:paraId="61E20D38" w14:textId="77777777" w:rsidR="00ED677C" w:rsidRPr="00ED677C" w:rsidRDefault="00ED677C" w:rsidP="00ED677C">
      <w:pPr>
        <w:pStyle w:val="Rubrik2"/>
        <w:rPr>
          <w:lang w:val="sv-SE"/>
        </w:rPr>
      </w:pPr>
      <w:r w:rsidRPr="00ED677C">
        <w:rPr>
          <w:lang w:val="sv-SE"/>
        </w:rPr>
        <w:t>STRUKTUR</w:t>
      </w:r>
    </w:p>
    <w:p w14:paraId="3821FE14" w14:textId="77777777" w:rsidR="00ED677C" w:rsidRPr="00ED677C" w:rsidRDefault="00ED677C" w:rsidP="00ED677C">
      <w:pPr>
        <w:rPr>
          <w:lang w:val="sv-SE"/>
        </w:rPr>
      </w:pPr>
      <w:proofErr w:type="spellStart"/>
      <w:r w:rsidRPr="00ED677C">
        <w:rPr>
          <w:b/>
          <w:lang w:val="sv-SE"/>
        </w:rPr>
        <w:t>Stenslipade</w:t>
      </w:r>
      <w:proofErr w:type="spellEnd"/>
      <w:r w:rsidRPr="00ED677C">
        <w:rPr>
          <w:b/>
          <w:lang w:val="sv-SE"/>
        </w:rPr>
        <w:t xml:space="preserve"> skidor:</w:t>
      </w:r>
      <w:r w:rsidRPr="00ED677C">
        <w:rPr>
          <w:lang w:val="sv-SE"/>
        </w:rPr>
        <w:t xml:space="preserve"> Medium. Kom ihåg att </w:t>
      </w:r>
      <w:proofErr w:type="spellStart"/>
      <w:r w:rsidRPr="00ED677C">
        <w:rPr>
          <w:lang w:val="sv-SE"/>
        </w:rPr>
        <w:t>rill</w:t>
      </w:r>
      <w:proofErr w:type="spellEnd"/>
      <w:r w:rsidRPr="00ED677C">
        <w:rPr>
          <w:lang w:val="sv-SE"/>
        </w:rPr>
        <w:t xml:space="preserve"> ovanpå </w:t>
      </w:r>
      <w:proofErr w:type="spellStart"/>
      <w:r w:rsidRPr="00ED677C">
        <w:rPr>
          <w:lang w:val="sv-SE"/>
        </w:rPr>
        <w:t>stenslip</w:t>
      </w:r>
      <w:proofErr w:type="spellEnd"/>
      <w:r w:rsidRPr="00ED677C">
        <w:rPr>
          <w:lang w:val="sv-SE"/>
        </w:rPr>
        <w:t xml:space="preserve"> ofta ger bättre glid.</w:t>
      </w:r>
    </w:p>
    <w:p w14:paraId="1C995F70" w14:textId="77777777" w:rsidR="00D370A8" w:rsidRPr="004E50D5" w:rsidRDefault="00D370A8" w:rsidP="00D370A8">
      <w:pPr>
        <w:rPr>
          <w:lang w:val="sv-SE"/>
        </w:rPr>
      </w:pPr>
      <w:r w:rsidRPr="004E50D5">
        <w:rPr>
          <w:b/>
          <w:lang w:val="sv-SE"/>
        </w:rPr>
        <w:t xml:space="preserve">SWIX </w:t>
      </w:r>
      <w:proofErr w:type="spellStart"/>
      <w:r w:rsidRPr="004E50D5">
        <w:rPr>
          <w:b/>
          <w:lang w:val="sv-SE"/>
        </w:rPr>
        <w:t>Rilljärn</w:t>
      </w:r>
      <w:proofErr w:type="spellEnd"/>
      <w:r w:rsidRPr="004E50D5">
        <w:rPr>
          <w:b/>
          <w:lang w:val="sv-SE"/>
        </w:rPr>
        <w:t>:</w:t>
      </w:r>
      <w:r w:rsidRPr="004E50D5">
        <w:rPr>
          <w:lang w:val="sv-SE"/>
        </w:rPr>
        <w:t xml:space="preserve"> 1,00 mm rätt struktur (T423 alt. T401).</w:t>
      </w:r>
    </w:p>
    <w:p w14:paraId="5ADA6A0B" w14:textId="77777777" w:rsidR="00ED677C" w:rsidRPr="00ED677C" w:rsidRDefault="00ED677C" w:rsidP="00ED677C">
      <w:pPr>
        <w:rPr>
          <w:lang w:val="sv-SE"/>
        </w:rPr>
      </w:pPr>
    </w:p>
    <w:p w14:paraId="08231A31" w14:textId="6F6B8196" w:rsidR="00ED677C" w:rsidRDefault="00DE4AE9" w:rsidP="00ED677C">
      <w:pPr>
        <w:pStyle w:val="Rubrik2"/>
        <w:rPr>
          <w:lang w:val="sv-SE"/>
        </w:rPr>
      </w:pPr>
      <w:r>
        <w:rPr>
          <w:lang w:val="sv-SE"/>
        </w:rPr>
        <w:t>GLID</w:t>
      </w:r>
      <w:r w:rsidR="00A0275C">
        <w:rPr>
          <w:lang w:val="sv-SE"/>
        </w:rPr>
        <w:t xml:space="preserve"> - Alternativ 1</w:t>
      </w:r>
    </w:p>
    <w:p w14:paraId="0A574B8F" w14:textId="5295F636" w:rsidR="003C63F2" w:rsidRPr="003C63F2" w:rsidRDefault="003C63F2" w:rsidP="003C63F2">
      <w:pPr>
        <w:pStyle w:val="Liststycke"/>
        <w:numPr>
          <w:ilvl w:val="0"/>
          <w:numId w:val="32"/>
        </w:numPr>
        <w:rPr>
          <w:lang w:val="sv-SE"/>
        </w:rPr>
      </w:pPr>
      <w:r w:rsidRPr="003C63F2">
        <w:rPr>
          <w:lang w:val="sv-SE"/>
        </w:rPr>
        <w:t xml:space="preserve">Värm in </w:t>
      </w:r>
      <w:r>
        <w:rPr>
          <w:b/>
          <w:lang w:val="sv-SE"/>
        </w:rPr>
        <w:t>HF6X</w:t>
      </w:r>
      <w:r w:rsidRPr="003C63F2">
        <w:rPr>
          <w:lang w:val="sv-SE"/>
        </w:rPr>
        <w:t xml:space="preserve"> låt kallna. Värm in en gång till, efter avkylning sickla av med </w:t>
      </w:r>
      <w:proofErr w:type="spellStart"/>
      <w:r w:rsidRPr="003C63F2">
        <w:rPr>
          <w:lang w:val="sv-SE"/>
        </w:rPr>
        <w:t>plexi</w:t>
      </w:r>
      <w:proofErr w:type="spellEnd"/>
      <w:r w:rsidRPr="003C63F2">
        <w:rPr>
          <w:lang w:val="sv-SE"/>
        </w:rPr>
        <w:t xml:space="preserve"> sickel och borsta med SWIX brons- eller stålborste</w:t>
      </w:r>
    </w:p>
    <w:p w14:paraId="3CA9DEE2" w14:textId="578D4FC3" w:rsidR="00A0275C" w:rsidRPr="002F521C" w:rsidRDefault="00A0275C" w:rsidP="003C63F2">
      <w:pPr>
        <w:pStyle w:val="Liststycke"/>
        <w:numPr>
          <w:ilvl w:val="0"/>
          <w:numId w:val="32"/>
        </w:numPr>
        <w:rPr>
          <w:lang w:val="sv-SE"/>
        </w:rPr>
      </w:pPr>
      <w:r>
        <w:rPr>
          <w:lang w:val="sv-SE"/>
        </w:rPr>
        <w:t xml:space="preserve">Spraya på </w:t>
      </w:r>
      <w:r>
        <w:rPr>
          <w:b/>
          <w:lang w:val="sv-SE"/>
        </w:rPr>
        <w:t>HF</w:t>
      </w:r>
      <w:r w:rsidR="00CB3691">
        <w:rPr>
          <w:b/>
          <w:lang w:val="sv-SE"/>
        </w:rPr>
        <w:t>8</w:t>
      </w:r>
      <w:r w:rsidRPr="00274CF7">
        <w:rPr>
          <w:b/>
          <w:lang w:val="sv-SE"/>
        </w:rPr>
        <w:t>X</w:t>
      </w:r>
      <w:r>
        <w:rPr>
          <w:b/>
          <w:lang w:val="sv-SE"/>
        </w:rPr>
        <w:t xml:space="preserve">L </w:t>
      </w:r>
      <w:proofErr w:type="spellStart"/>
      <w:r>
        <w:rPr>
          <w:b/>
          <w:lang w:val="sv-SE"/>
        </w:rPr>
        <w:t>Liquid</w:t>
      </w:r>
      <w:proofErr w:type="spellEnd"/>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3C63F2">
      <w:pPr>
        <w:pStyle w:val="Liststycke"/>
        <w:numPr>
          <w:ilvl w:val="0"/>
          <w:numId w:val="32"/>
        </w:numPr>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717E1AFD" w:rsidR="00757B5C" w:rsidRPr="00757B5C" w:rsidRDefault="00757B5C" w:rsidP="003C63F2">
      <w:pPr>
        <w:pStyle w:val="Liststycke"/>
        <w:numPr>
          <w:ilvl w:val="0"/>
          <w:numId w:val="32"/>
        </w:numPr>
        <w:rPr>
          <w:lang w:val="sv-SE"/>
        </w:rPr>
      </w:pPr>
      <w:r w:rsidRPr="00757B5C">
        <w:rPr>
          <w:lang w:val="sv-SE"/>
        </w:rPr>
        <w:t xml:space="preserve">Lägg på </w:t>
      </w:r>
      <w:proofErr w:type="spellStart"/>
      <w:r w:rsidRPr="00757B5C">
        <w:rPr>
          <w:b/>
          <w:lang w:val="sv-SE"/>
        </w:rPr>
        <w:t>Cera</w:t>
      </w:r>
      <w:proofErr w:type="spellEnd"/>
      <w:r w:rsidRPr="00757B5C">
        <w:rPr>
          <w:b/>
          <w:lang w:val="sv-SE"/>
        </w:rPr>
        <w:t xml:space="preserve"> F FC10X</w:t>
      </w:r>
      <w:r w:rsidRPr="00757B5C">
        <w:rPr>
          <w:lang w:val="sv-SE"/>
        </w:rPr>
        <w:t>. Använda vallajärn på ca. 1</w:t>
      </w:r>
      <w:r>
        <w:rPr>
          <w:lang w:val="sv-SE"/>
        </w:rPr>
        <w:t>7</w:t>
      </w:r>
      <w:r w:rsidRPr="00757B5C">
        <w:rPr>
          <w:lang w:val="sv-SE"/>
        </w:rPr>
        <w:t xml:space="preserve">0°C. Dra järnet snabbt över belaget. Vänta i ca. 10 min. och borsta bort från belaget med en hästhårs- eller vildsvinsborste. </w:t>
      </w:r>
    </w:p>
    <w:p w14:paraId="4F4C12A1" w14:textId="60001868" w:rsidR="00757B5C" w:rsidRPr="002F521C" w:rsidRDefault="00757B5C" w:rsidP="003C63F2">
      <w:pPr>
        <w:pStyle w:val="Liststycke"/>
        <w:numPr>
          <w:ilvl w:val="0"/>
          <w:numId w:val="32"/>
        </w:numPr>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Default="00A0275C" w:rsidP="00A0275C">
      <w:pPr>
        <w:rPr>
          <w:lang w:val="sv-SE"/>
        </w:rPr>
      </w:pPr>
    </w:p>
    <w:p w14:paraId="1C681D49" w14:textId="77777777" w:rsidR="00C241F2" w:rsidRPr="00ED677C" w:rsidRDefault="00C241F2" w:rsidP="00A0275C">
      <w:pPr>
        <w:rPr>
          <w:lang w:val="sv-SE"/>
        </w:rPr>
      </w:pPr>
    </w:p>
    <w:p w14:paraId="653CB523" w14:textId="4278B965" w:rsidR="00A0275C" w:rsidRPr="00ED677C" w:rsidRDefault="00A0275C" w:rsidP="00A0275C">
      <w:pPr>
        <w:pStyle w:val="Rubrik2"/>
        <w:rPr>
          <w:lang w:val="sv-SE"/>
        </w:rPr>
      </w:pPr>
      <w:r>
        <w:rPr>
          <w:lang w:val="sv-SE"/>
        </w:rPr>
        <w:t>GLID - Alternativ 2</w:t>
      </w:r>
    </w:p>
    <w:p w14:paraId="64FDE757" w14:textId="4BBA65A6" w:rsidR="00A0275C" w:rsidRPr="00ED677C" w:rsidRDefault="00A0275C" w:rsidP="00A0275C">
      <w:pPr>
        <w:pStyle w:val="Liststycke"/>
        <w:numPr>
          <w:ilvl w:val="0"/>
          <w:numId w:val="28"/>
        </w:numPr>
        <w:ind w:left="284" w:hanging="284"/>
        <w:rPr>
          <w:lang w:val="sv-SE"/>
        </w:rPr>
      </w:pPr>
      <w:r w:rsidRPr="00ED677C">
        <w:rPr>
          <w:lang w:val="sv-SE"/>
        </w:rPr>
        <w:t xml:space="preserve">Värm in </w:t>
      </w:r>
      <w:r w:rsidR="00F42B3A">
        <w:rPr>
          <w:b/>
          <w:lang w:val="sv-SE"/>
        </w:rPr>
        <w:t>Vit</w:t>
      </w:r>
      <w:r>
        <w:rPr>
          <w:b/>
          <w:lang w:val="sv-SE"/>
        </w:rPr>
        <w:t xml:space="preserve"> Marathon</w:t>
      </w:r>
      <w:r w:rsidRPr="00ED677C">
        <w:rPr>
          <w:lang w:val="sv-SE"/>
        </w:rPr>
        <w:t xml:space="preserve"> låt kallna. Värm in en gång till, efter avkylning sickla av med </w:t>
      </w:r>
      <w:proofErr w:type="spellStart"/>
      <w:r w:rsidRPr="00ED677C">
        <w:rPr>
          <w:lang w:val="sv-SE"/>
        </w:rPr>
        <w:t>plexi</w:t>
      </w:r>
      <w:proofErr w:type="spellEnd"/>
      <w:r w:rsidRPr="00ED677C">
        <w:rPr>
          <w:lang w:val="sv-SE"/>
        </w:rPr>
        <w:t xml:space="preserve"> sickel och borsta med </w:t>
      </w:r>
      <w:r>
        <w:rPr>
          <w:lang w:val="sv-SE"/>
        </w:rPr>
        <w:t>SWIX</w:t>
      </w:r>
      <w:r w:rsidRPr="002F521C">
        <w:rPr>
          <w:lang w:val="sv-SE"/>
        </w:rPr>
        <w:t xml:space="preserve"> </w:t>
      </w:r>
      <w:r w:rsidRPr="00ED677C">
        <w:rPr>
          <w:lang w:val="sv-SE"/>
        </w:rPr>
        <w:t>brons- eller stålborste.</w:t>
      </w:r>
    </w:p>
    <w:p w14:paraId="7BA0D675" w14:textId="22E0370F" w:rsidR="00A0275C" w:rsidRPr="00ED677C" w:rsidRDefault="00A0275C" w:rsidP="00A0275C">
      <w:pPr>
        <w:pStyle w:val="Liststycke"/>
        <w:numPr>
          <w:ilvl w:val="0"/>
          <w:numId w:val="28"/>
        </w:numPr>
        <w:ind w:left="284" w:hanging="284"/>
        <w:rPr>
          <w:lang w:val="sv-SE"/>
        </w:rPr>
      </w:pPr>
      <w:r w:rsidRPr="00ED677C">
        <w:rPr>
          <w:lang w:val="sv-SE"/>
        </w:rPr>
        <w:t xml:space="preserve">Lägg på </w:t>
      </w:r>
      <w:proofErr w:type="spellStart"/>
      <w:r>
        <w:rPr>
          <w:b/>
          <w:lang w:val="sv-SE"/>
        </w:rPr>
        <w:t>Cera</w:t>
      </w:r>
      <w:proofErr w:type="spellEnd"/>
      <w:r>
        <w:rPr>
          <w:b/>
          <w:lang w:val="sv-SE"/>
        </w:rPr>
        <w:t xml:space="preserve"> F FC10</w:t>
      </w:r>
      <w:r w:rsidRPr="00ED677C">
        <w:rPr>
          <w:b/>
          <w:lang w:val="sv-SE"/>
        </w:rPr>
        <w:t>X</w:t>
      </w:r>
      <w:r w:rsidRPr="00ED677C">
        <w:rPr>
          <w:lang w:val="sv-SE"/>
        </w:rPr>
        <w:t>. Använda vallajärn på ca. 1</w:t>
      </w:r>
      <w:r w:rsidR="00757B5C">
        <w:rPr>
          <w:lang w:val="sv-SE"/>
        </w:rPr>
        <w:t>7</w:t>
      </w:r>
      <w:r w:rsidR="00DF0052">
        <w:rPr>
          <w:lang w:val="sv-SE"/>
        </w:rPr>
        <w:t>0</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stycke"/>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Rubrik2"/>
        <w:rPr>
          <w:lang w:val="sv-SE"/>
        </w:rPr>
      </w:pPr>
      <w:r>
        <w:rPr>
          <w:lang w:val="sv-SE"/>
        </w:rPr>
        <w:t>FÄSTE</w:t>
      </w:r>
    </w:p>
    <w:p w14:paraId="2642086B" w14:textId="36ADA2DE" w:rsidR="00ED677C" w:rsidRPr="00ED677C" w:rsidRDefault="00ED677C" w:rsidP="00ED677C">
      <w:pPr>
        <w:pStyle w:val="Liststycke"/>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4E49C5D7" w14:textId="0A389359" w:rsidR="00ED677C" w:rsidRPr="00ED677C" w:rsidRDefault="0006122C" w:rsidP="00ED677C">
      <w:pPr>
        <w:pStyle w:val="Liststycke"/>
        <w:numPr>
          <w:ilvl w:val="0"/>
          <w:numId w:val="30"/>
        </w:numPr>
        <w:ind w:left="284" w:hanging="284"/>
        <w:rPr>
          <w:lang w:val="sv-SE"/>
        </w:rPr>
      </w:pPr>
      <w:r>
        <w:rPr>
          <w:lang w:val="sv-SE"/>
        </w:rPr>
        <w:t>Lägg</w:t>
      </w:r>
      <w:r w:rsidR="00ED677C" w:rsidRPr="00ED677C">
        <w:rPr>
          <w:lang w:val="sv-SE"/>
        </w:rPr>
        <w:t xml:space="preserve"> på ett lager </w:t>
      </w:r>
      <w:r w:rsidR="00E56C4F">
        <w:rPr>
          <w:b/>
          <w:lang w:val="sv-SE"/>
        </w:rPr>
        <w:t>KB20</w:t>
      </w:r>
      <w:r w:rsidR="00ED677C" w:rsidRPr="00ED677C">
        <w:rPr>
          <w:lang w:val="sv-SE"/>
        </w:rPr>
        <w:t xml:space="preserve"> </w:t>
      </w:r>
      <w:r w:rsidR="00E56C4F">
        <w:rPr>
          <w:lang w:val="sv-SE"/>
        </w:rPr>
        <w:t>grönt</w:t>
      </w:r>
      <w:r>
        <w:rPr>
          <w:lang w:val="sv-SE"/>
        </w:rPr>
        <w:t xml:space="preserve"> grund</w:t>
      </w:r>
      <w:r w:rsidR="00E56C4F">
        <w:rPr>
          <w:lang w:val="sv-SE"/>
        </w:rPr>
        <w:t>klister</w:t>
      </w:r>
      <w:r w:rsidR="00ED677C" w:rsidRPr="00ED677C">
        <w:rPr>
          <w:lang w:val="sv-SE"/>
        </w:rPr>
        <w:t>. Låt kalna.</w:t>
      </w:r>
    </w:p>
    <w:p w14:paraId="7F37A231" w14:textId="3D8D63B4" w:rsidR="00ED677C" w:rsidRDefault="00ED677C" w:rsidP="00ED677C">
      <w:pPr>
        <w:pStyle w:val="Liststycke"/>
        <w:numPr>
          <w:ilvl w:val="0"/>
          <w:numId w:val="30"/>
        </w:numPr>
        <w:ind w:left="284" w:hanging="284"/>
        <w:rPr>
          <w:lang w:val="sv-SE"/>
        </w:rPr>
      </w:pPr>
      <w:r w:rsidRPr="00ED677C">
        <w:rPr>
          <w:lang w:val="sv-SE"/>
        </w:rPr>
        <w:t xml:space="preserve">Lägg </w:t>
      </w:r>
      <w:r w:rsidR="00E56C4F">
        <w:rPr>
          <w:lang w:val="sv-SE"/>
        </w:rPr>
        <w:t>ett</w:t>
      </w:r>
      <w:r w:rsidRPr="00ED677C">
        <w:rPr>
          <w:lang w:val="sv-SE"/>
        </w:rPr>
        <w:t xml:space="preserve"> lager </w:t>
      </w:r>
      <w:r w:rsidR="00E56C4F">
        <w:rPr>
          <w:b/>
          <w:lang w:val="sv-SE"/>
        </w:rPr>
        <w:t>K</w:t>
      </w:r>
      <w:r w:rsidR="00F42B3A">
        <w:rPr>
          <w:b/>
          <w:lang w:val="sv-SE"/>
        </w:rPr>
        <w:t>X35</w:t>
      </w:r>
      <w:r w:rsidRPr="00ED677C">
        <w:rPr>
          <w:lang w:val="sv-SE"/>
        </w:rPr>
        <w:t xml:space="preserve"> </w:t>
      </w:r>
      <w:r w:rsidR="00430F24">
        <w:rPr>
          <w:lang w:val="sv-SE"/>
        </w:rPr>
        <w:t>Lila</w:t>
      </w:r>
      <w:r w:rsidR="00E56C4F">
        <w:rPr>
          <w:lang w:val="sv-SE"/>
        </w:rPr>
        <w:t xml:space="preserve"> klister</w:t>
      </w:r>
      <w:r w:rsidRPr="00ED677C">
        <w:rPr>
          <w:lang w:val="sv-SE"/>
        </w:rPr>
        <w:t>.</w:t>
      </w:r>
    </w:p>
    <w:p w14:paraId="7436C7C1" w14:textId="740F0AA5" w:rsidR="00430F24" w:rsidRPr="00ED677C" w:rsidRDefault="00430F24" w:rsidP="00ED677C">
      <w:pPr>
        <w:pStyle w:val="Liststycke"/>
        <w:numPr>
          <w:ilvl w:val="0"/>
          <w:numId w:val="30"/>
        </w:numPr>
        <w:ind w:left="284" w:hanging="284"/>
        <w:rPr>
          <w:lang w:val="sv-SE"/>
        </w:rPr>
      </w:pPr>
      <w:r>
        <w:rPr>
          <w:lang w:val="sv-SE"/>
        </w:rPr>
        <w:t xml:space="preserve">Toppa med ett lager </w:t>
      </w:r>
      <w:r w:rsidRPr="00430F24">
        <w:rPr>
          <w:b/>
          <w:lang w:val="sv-SE"/>
        </w:rPr>
        <w:t>KN44</w:t>
      </w:r>
      <w:r>
        <w:rPr>
          <w:lang w:val="sv-SE"/>
        </w:rPr>
        <w:t xml:space="preserve"> Nero klister</w:t>
      </w:r>
      <w:r w:rsidR="00AF55A4">
        <w:rPr>
          <w:lang w:val="sv-SE"/>
        </w:rPr>
        <w:t>.</w:t>
      </w:r>
    </w:p>
    <w:p w14:paraId="145630E2" w14:textId="19EC24B1" w:rsidR="00ED677C" w:rsidRPr="00ED677C" w:rsidRDefault="00ED677C" w:rsidP="00E56C4F">
      <w:pPr>
        <w:pStyle w:val="Liststycke"/>
        <w:ind w:left="284"/>
        <w:rPr>
          <w:lang w:val="sv-SE"/>
        </w:rPr>
      </w:pPr>
      <w:r w:rsidRPr="00ED677C">
        <w:rPr>
          <w:lang w:val="sv-SE"/>
        </w:rPr>
        <w:t xml:space="preserve"> </w:t>
      </w:r>
    </w:p>
    <w:p w14:paraId="5E04E9FA" w14:textId="77777777" w:rsidR="00ED677C" w:rsidRDefault="00ED677C" w:rsidP="00ED677C">
      <w:pPr>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Rubrik2"/>
        <w:rPr>
          <w:lang w:val="sv-SE"/>
        </w:rPr>
      </w:pPr>
      <w:r w:rsidRPr="002F521C">
        <w:rPr>
          <w:lang w:val="sv-SE"/>
        </w:rPr>
        <w:t>SKIN-SKIDOR</w:t>
      </w:r>
    </w:p>
    <w:p w14:paraId="4808EC65" w14:textId="407CF11E"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 xml:space="preserve">Skin </w:t>
      </w:r>
      <w:proofErr w:type="spellStart"/>
      <w:r w:rsidRPr="002F521C">
        <w:rPr>
          <w:b/>
          <w:lang w:val="sv-SE"/>
        </w:rPr>
        <w:t>Cleaner</w:t>
      </w:r>
      <w:proofErr w:type="spellEnd"/>
      <w:r w:rsidRPr="002F521C">
        <w:rPr>
          <w:b/>
          <w:lang w:val="sv-SE"/>
        </w:rPr>
        <w:t xml:space="preserve"> PRO</w:t>
      </w:r>
      <w:r w:rsidRPr="002F521C">
        <w:rPr>
          <w:lang w:val="sv-SE"/>
        </w:rPr>
        <w:t xml:space="preserve">, därefter impregnerar du skin-ytan med </w:t>
      </w:r>
      <w:r w:rsidR="0006122C">
        <w:rPr>
          <w:b/>
          <w:lang w:val="sv-SE"/>
        </w:rPr>
        <w:t>N17</w:t>
      </w:r>
      <w:r w:rsidR="00E56C4F">
        <w:rPr>
          <w:b/>
          <w:lang w:val="sv-SE"/>
        </w:rPr>
        <w:t>W</w:t>
      </w:r>
      <w:r w:rsidRPr="002F521C">
        <w:rPr>
          <w:b/>
          <w:lang w:val="sv-SE"/>
        </w:rPr>
        <w:t xml:space="preserve"> </w:t>
      </w:r>
      <w:r w:rsidR="00DE4AE9">
        <w:rPr>
          <w:b/>
          <w:lang w:val="sv-SE"/>
        </w:rPr>
        <w:t>SWIX</w:t>
      </w:r>
      <w:r w:rsidRPr="002F521C">
        <w:rPr>
          <w:b/>
          <w:lang w:val="sv-SE"/>
        </w:rPr>
        <w:t xml:space="preserve"> Skin Care PRO </w:t>
      </w:r>
      <w:proofErr w:type="spellStart"/>
      <w:r w:rsidR="00E56C4F">
        <w:rPr>
          <w:b/>
          <w:lang w:val="sv-SE"/>
        </w:rPr>
        <w:t>Warm</w:t>
      </w:r>
      <w:proofErr w:type="spellEnd"/>
      <w:r w:rsidRPr="002F521C">
        <w:rPr>
          <w:lang w:val="sv-SE"/>
        </w:rPr>
        <w:t>.</w:t>
      </w: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Rubrik2"/>
        <w:rPr>
          <w:szCs w:val="16"/>
          <w:lang w:val="sv-SE"/>
        </w:rPr>
      </w:pPr>
      <w:r w:rsidRPr="002F521C">
        <w:rPr>
          <w:lang w:val="sv-SE"/>
        </w:rPr>
        <w:t>LYCKA TILL!</w:t>
      </w:r>
    </w:p>
    <w:p w14:paraId="674E5A4F" w14:textId="77777777" w:rsidR="00296DD3" w:rsidRPr="00AE7E8A" w:rsidRDefault="00296DD3" w:rsidP="00296DD3"/>
    <w:p w14:paraId="43EB811C" w14:textId="4CF0ED92" w:rsidR="00296DD3" w:rsidRPr="002F521C" w:rsidRDefault="00296DD3" w:rsidP="00296DD3">
      <w:pPr>
        <w:pStyle w:val="Rubrik1"/>
        <w:tabs>
          <w:tab w:val="left" w:pos="4253"/>
        </w:tabs>
        <w:rPr>
          <w:b/>
          <w:lang w:val="en-US"/>
        </w:rPr>
      </w:pPr>
      <w:r>
        <w:rPr>
          <w:color w:val="C60C30"/>
        </w:rPr>
        <w:br w:type="column"/>
      </w:r>
      <w:r w:rsidRPr="002F521C">
        <w:rPr>
          <w:color w:val="D70930"/>
          <w:lang w:val="en-US"/>
        </w:rPr>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000832">
        <w:rPr>
          <w:lang w:val="en-US"/>
        </w:rPr>
        <w:t>HALVVASAN</w:t>
      </w:r>
      <w:bookmarkStart w:id="0" w:name="_GoBack"/>
      <w:bookmarkEnd w:id="0"/>
    </w:p>
    <w:p w14:paraId="3CC4E50A" w14:textId="77777777" w:rsidR="00296DD3" w:rsidRPr="002F521C" w:rsidRDefault="00296DD3" w:rsidP="00296DD3">
      <w:pPr>
        <w:rPr>
          <w:lang w:val="en-US"/>
        </w:rPr>
      </w:pPr>
    </w:p>
    <w:p w14:paraId="6893909D" w14:textId="1B362A99" w:rsidR="00296DD3" w:rsidRPr="002F521C" w:rsidRDefault="00296DD3" w:rsidP="00296DD3">
      <w:pPr>
        <w:pStyle w:val="Rubrik2"/>
        <w:rPr>
          <w:color w:val="C60C30"/>
          <w:szCs w:val="16"/>
          <w:lang w:val="en-US"/>
        </w:rPr>
      </w:pPr>
      <w:r w:rsidRPr="002F521C">
        <w:rPr>
          <w:lang w:val="en-US"/>
        </w:rPr>
        <w:t xml:space="preserve">FOR </w:t>
      </w:r>
      <w:r w:rsidR="00000832">
        <w:rPr>
          <w:lang w:val="en-US"/>
        </w:rPr>
        <w:t>TUESDAY</w:t>
      </w:r>
      <w:r w:rsidRPr="002F521C">
        <w:rPr>
          <w:lang w:val="en-US"/>
        </w:rPr>
        <w:t xml:space="preserve"> </w:t>
      </w:r>
      <w:r w:rsidR="00ED677C">
        <w:rPr>
          <w:lang w:val="en-US"/>
        </w:rPr>
        <w:t xml:space="preserve">FEBRUARY </w:t>
      </w:r>
      <w:r w:rsidR="00D370A8">
        <w:rPr>
          <w:lang w:val="en-US"/>
        </w:rPr>
        <w:t>2</w:t>
      </w:r>
      <w:r w:rsidR="00000832">
        <w:rPr>
          <w:lang w:val="en-US"/>
        </w:rPr>
        <w:t>6</w:t>
      </w:r>
      <w:r w:rsidR="003F7B4E">
        <w:rPr>
          <w:lang w:val="en-US"/>
        </w:rPr>
        <w:t>,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Rubrik2"/>
        <w:rPr>
          <w:lang w:val="en-US"/>
        </w:rPr>
      </w:pPr>
      <w:r w:rsidRPr="002F521C">
        <w:rPr>
          <w:lang w:val="en-US"/>
        </w:rPr>
        <w:t>TEMPERATURES</w:t>
      </w:r>
    </w:p>
    <w:p w14:paraId="6DD039A4" w14:textId="77777777" w:rsidR="00000832" w:rsidRPr="004E50D5" w:rsidRDefault="00000832" w:rsidP="00000832">
      <w:pPr>
        <w:tabs>
          <w:tab w:val="left" w:pos="1134"/>
        </w:tabs>
        <w:rPr>
          <w:lang w:val="sv-SE"/>
        </w:rPr>
      </w:pPr>
      <w:proofErr w:type="spellStart"/>
      <w:r>
        <w:rPr>
          <w:lang w:val="sv-SE"/>
        </w:rPr>
        <w:t>Oxberg</w:t>
      </w:r>
      <w:proofErr w:type="spellEnd"/>
      <w:r w:rsidRPr="004E50D5">
        <w:rPr>
          <w:lang w:val="sv-SE"/>
        </w:rPr>
        <w:tab/>
        <w:t>kl. 0</w:t>
      </w:r>
      <w:r>
        <w:rPr>
          <w:lang w:val="sv-SE"/>
        </w:rPr>
        <w:t>9</w:t>
      </w:r>
      <w:r w:rsidRPr="004E50D5">
        <w:rPr>
          <w:lang w:val="sv-SE"/>
        </w:rPr>
        <w:t>.00</w:t>
      </w:r>
      <w:proofErr w:type="gramStart"/>
      <w:r w:rsidRPr="004E50D5">
        <w:rPr>
          <w:lang w:val="sv-SE"/>
        </w:rPr>
        <w:tab/>
      </w:r>
      <w:r>
        <w:rPr>
          <w:lang w:val="sv-SE"/>
        </w:rPr>
        <w:t xml:space="preserve">  </w:t>
      </w:r>
      <w:r w:rsidRPr="004E50D5">
        <w:rPr>
          <w:lang w:val="sv-SE"/>
        </w:rPr>
        <w:t>0</w:t>
      </w:r>
      <w:proofErr w:type="gramEnd"/>
      <w:r w:rsidRPr="004E50D5">
        <w:rPr>
          <w:lang w:val="sv-SE"/>
        </w:rPr>
        <w:t>ºC</w:t>
      </w:r>
    </w:p>
    <w:p w14:paraId="6840318D" w14:textId="77777777" w:rsidR="00000832" w:rsidRPr="004E50D5" w:rsidRDefault="00000832" w:rsidP="00000832">
      <w:pPr>
        <w:tabs>
          <w:tab w:val="left" w:pos="1134"/>
        </w:tabs>
        <w:rPr>
          <w:lang w:val="sv-SE"/>
        </w:rPr>
      </w:pPr>
      <w:proofErr w:type="spellStart"/>
      <w:r>
        <w:rPr>
          <w:lang w:val="sv-SE"/>
        </w:rPr>
        <w:t>Oxberg</w:t>
      </w:r>
      <w:proofErr w:type="spellEnd"/>
      <w:r w:rsidRPr="004E50D5">
        <w:rPr>
          <w:lang w:val="sv-SE"/>
        </w:rPr>
        <w:tab/>
        <w:t>kl. 1</w:t>
      </w:r>
      <w:r>
        <w:rPr>
          <w:lang w:val="sv-SE"/>
        </w:rPr>
        <w:t>1</w:t>
      </w:r>
      <w:r w:rsidRPr="004E50D5">
        <w:rPr>
          <w:lang w:val="sv-SE"/>
        </w:rPr>
        <w:t>.00</w:t>
      </w:r>
      <w:r w:rsidRPr="004E50D5">
        <w:rPr>
          <w:lang w:val="sv-SE"/>
        </w:rPr>
        <w:tab/>
        <w:t>+</w:t>
      </w:r>
      <w:r>
        <w:rPr>
          <w:lang w:val="sv-SE"/>
        </w:rPr>
        <w:t>3</w:t>
      </w:r>
      <w:r w:rsidRPr="004E50D5">
        <w:rPr>
          <w:lang w:val="sv-SE"/>
        </w:rPr>
        <w:t>ºC</w:t>
      </w:r>
    </w:p>
    <w:p w14:paraId="01B9DA80" w14:textId="77777777" w:rsidR="00000832" w:rsidRPr="004E50D5" w:rsidRDefault="00000832" w:rsidP="00000832">
      <w:pPr>
        <w:tabs>
          <w:tab w:val="left" w:pos="1134"/>
        </w:tabs>
        <w:rPr>
          <w:lang w:val="sv-SE"/>
        </w:rPr>
      </w:pPr>
      <w:r w:rsidRPr="004E50D5">
        <w:rPr>
          <w:lang w:val="sv-SE"/>
        </w:rPr>
        <w:t>Mora</w:t>
      </w:r>
      <w:r w:rsidRPr="004E50D5">
        <w:rPr>
          <w:lang w:val="sv-SE"/>
        </w:rPr>
        <w:tab/>
        <w:t>kl. 13.00</w:t>
      </w:r>
      <w:r w:rsidRPr="004E50D5">
        <w:rPr>
          <w:lang w:val="sv-SE"/>
        </w:rPr>
        <w:tab/>
        <w:t>+</w:t>
      </w:r>
      <w:r>
        <w:rPr>
          <w:lang w:val="sv-SE"/>
        </w:rPr>
        <w:t>6</w:t>
      </w:r>
      <w:r w:rsidRPr="004E50D5">
        <w:rPr>
          <w:lang w:val="sv-SE"/>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Rubrik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6B758045" w14:textId="77777777" w:rsidR="00D370A8" w:rsidRPr="002F521C" w:rsidRDefault="00D370A8" w:rsidP="00D370A8">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r>
        <w:rPr>
          <w:lang w:val="en-US"/>
        </w:rPr>
        <w:t>1.0</w:t>
      </w:r>
      <w:r w:rsidRPr="002F521C">
        <w:rPr>
          <w:lang w:val="en-US"/>
        </w:rPr>
        <w:t xml:space="preserve"> mm</w:t>
      </w:r>
      <w:r>
        <w:rPr>
          <w:lang w:val="en-US"/>
        </w:rPr>
        <w:t xml:space="preserve"> linear structure</w:t>
      </w:r>
      <w:r w:rsidRPr="002F521C">
        <w:rPr>
          <w:lang w:val="en-US"/>
        </w:rPr>
        <w:t xml:space="preserve"> </w:t>
      </w:r>
      <w:r>
        <w:rPr>
          <w:lang w:val="en-US"/>
        </w:rPr>
        <w:t>(T423 or T401 tool).</w:t>
      </w:r>
    </w:p>
    <w:p w14:paraId="36B366F4" w14:textId="77777777" w:rsidR="00296DD3" w:rsidRPr="002F521C" w:rsidRDefault="00296DD3" w:rsidP="00296DD3">
      <w:pPr>
        <w:rPr>
          <w:lang w:val="en-US"/>
        </w:rPr>
      </w:pPr>
    </w:p>
    <w:p w14:paraId="22D23358" w14:textId="3D443158" w:rsidR="00296DD3" w:rsidRDefault="00DF0052" w:rsidP="00296DD3">
      <w:pPr>
        <w:pStyle w:val="Rubrik2"/>
        <w:rPr>
          <w:lang w:val="en-US"/>
        </w:rPr>
      </w:pPr>
      <w:r>
        <w:rPr>
          <w:lang w:val="en-US"/>
        </w:rPr>
        <w:t xml:space="preserve">GLIDE: </w:t>
      </w:r>
      <w:r w:rsidR="00A0275C">
        <w:rPr>
          <w:lang w:val="en-US"/>
        </w:rPr>
        <w:t xml:space="preserve"> Alt. 1</w:t>
      </w:r>
    </w:p>
    <w:p w14:paraId="7C25CD37" w14:textId="54163C2A" w:rsidR="003C63F2" w:rsidRPr="003C63F2" w:rsidRDefault="003C63F2" w:rsidP="003C63F2">
      <w:pPr>
        <w:pStyle w:val="Liststycke"/>
        <w:numPr>
          <w:ilvl w:val="0"/>
          <w:numId w:val="33"/>
        </w:numPr>
        <w:ind w:left="360"/>
        <w:rPr>
          <w:lang w:val="en-US"/>
        </w:rPr>
      </w:pPr>
      <w:r w:rsidRPr="003C63F2">
        <w:rPr>
          <w:szCs w:val="18"/>
          <w:lang w:val="en-US"/>
        </w:rPr>
        <w:t xml:space="preserve">Iron in one layer of </w:t>
      </w:r>
      <w:r>
        <w:rPr>
          <w:b/>
          <w:lang w:val="sv-SE"/>
        </w:rPr>
        <w:t>HF6X</w:t>
      </w:r>
      <w:r w:rsidRPr="003C63F2">
        <w:rPr>
          <w:szCs w:val="18"/>
          <w:lang w:val="en-US"/>
        </w:rPr>
        <w:t xml:space="preserve">. Let cool off. Iron in once more and let cool off. Scrape off with a Plexi Scraper, and brush with a </w:t>
      </w:r>
      <w:r w:rsidRPr="003C63F2">
        <w:rPr>
          <w:lang w:val="sv-SE"/>
        </w:rPr>
        <w:t xml:space="preserve">SWIX </w:t>
      </w:r>
      <w:r w:rsidRPr="003C63F2">
        <w:rPr>
          <w:szCs w:val="18"/>
          <w:lang w:val="en-US"/>
        </w:rPr>
        <w:t>Bronze or Steel Brush</w:t>
      </w:r>
      <w:r w:rsidR="00AF55A4">
        <w:rPr>
          <w:szCs w:val="18"/>
          <w:lang w:val="en-US"/>
        </w:rPr>
        <w:t>.</w:t>
      </w:r>
    </w:p>
    <w:p w14:paraId="6354F621" w14:textId="40E5DCE8" w:rsidR="00296DD3" w:rsidRPr="002F521C" w:rsidRDefault="00A0275C" w:rsidP="003C63F2">
      <w:pPr>
        <w:pStyle w:val="Liststycke"/>
        <w:numPr>
          <w:ilvl w:val="0"/>
          <w:numId w:val="33"/>
        </w:numPr>
        <w:ind w:left="360"/>
        <w:rPr>
          <w:szCs w:val="18"/>
          <w:lang w:val="en-US"/>
        </w:rPr>
      </w:pPr>
      <w:r>
        <w:rPr>
          <w:szCs w:val="18"/>
          <w:lang w:val="en-US"/>
        </w:rPr>
        <w:t xml:space="preserve">Spray on </w:t>
      </w:r>
      <w:r w:rsidRPr="00DF0052">
        <w:rPr>
          <w:b/>
          <w:szCs w:val="18"/>
          <w:lang w:val="en-US"/>
        </w:rPr>
        <w:t>HF</w:t>
      </w:r>
      <w:r w:rsidR="00A175F8">
        <w:rPr>
          <w:b/>
          <w:szCs w:val="18"/>
          <w:lang w:val="en-US"/>
        </w:rPr>
        <w:t>8</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3C63F2">
      <w:pPr>
        <w:pStyle w:val="Liststycke"/>
        <w:numPr>
          <w:ilvl w:val="0"/>
          <w:numId w:val="33"/>
        </w:numPr>
        <w:ind w:left="360"/>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21DEFE97" w:rsidR="00757B5C" w:rsidRDefault="00757B5C" w:rsidP="003C63F2">
      <w:pPr>
        <w:pStyle w:val="Liststycke"/>
        <w:numPr>
          <w:ilvl w:val="0"/>
          <w:numId w:val="33"/>
        </w:numPr>
        <w:ind w:left="360"/>
        <w:rPr>
          <w:szCs w:val="18"/>
          <w:lang w:val="en-US"/>
        </w:rPr>
      </w:pPr>
      <w:r w:rsidRPr="00757B5C">
        <w:rPr>
          <w:szCs w:val="18"/>
          <w:lang w:val="en-US"/>
        </w:rPr>
        <w:t xml:space="preserve">Apply </w:t>
      </w:r>
      <w:proofErr w:type="spellStart"/>
      <w:r w:rsidRPr="00757B5C">
        <w:rPr>
          <w:b/>
          <w:szCs w:val="18"/>
          <w:lang w:val="en-US"/>
        </w:rPr>
        <w:t>Cera</w:t>
      </w:r>
      <w:proofErr w:type="spellEnd"/>
      <w:r w:rsidRPr="00757B5C">
        <w:rPr>
          <w:b/>
          <w:szCs w:val="18"/>
          <w:lang w:val="en-US"/>
        </w:rPr>
        <w:t xml:space="preserve"> F FC10X.</w:t>
      </w:r>
      <w:r w:rsidRPr="00757B5C">
        <w:rPr>
          <w:szCs w:val="18"/>
          <w:lang w:val="en-US"/>
        </w:rPr>
        <w:t xml:space="preserve"> Iron temperature of approx. 1</w:t>
      </w:r>
      <w:r>
        <w:rPr>
          <w:szCs w:val="18"/>
          <w:lang w:val="en-US"/>
        </w:rPr>
        <w:t>7</w:t>
      </w:r>
      <w:r w:rsidRPr="00757B5C">
        <w:rPr>
          <w:szCs w:val="18"/>
          <w:lang w:val="en-US"/>
        </w:rPr>
        <w:t>0°C.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3C63F2">
      <w:pPr>
        <w:pStyle w:val="Liststycke"/>
        <w:numPr>
          <w:ilvl w:val="0"/>
          <w:numId w:val="33"/>
        </w:numPr>
        <w:ind w:left="360"/>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3C63F2">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Rubrik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5BF0D990" w:rsidR="00A0275C" w:rsidRPr="00DF0052" w:rsidRDefault="00A0275C" w:rsidP="00DF0052">
      <w:pPr>
        <w:pStyle w:val="Liststycke"/>
        <w:numPr>
          <w:ilvl w:val="0"/>
          <w:numId w:val="31"/>
        </w:numPr>
        <w:ind w:left="284" w:hanging="284"/>
        <w:rPr>
          <w:szCs w:val="18"/>
          <w:lang w:val="en-US"/>
        </w:rPr>
      </w:pPr>
      <w:bookmarkStart w:id="1" w:name="_Hlk1805206"/>
      <w:r w:rsidRPr="00DF0052">
        <w:rPr>
          <w:szCs w:val="18"/>
          <w:lang w:val="en-US"/>
        </w:rPr>
        <w:t xml:space="preserve">Iron in one layer of </w:t>
      </w:r>
      <w:r w:rsidR="00F42B3A">
        <w:rPr>
          <w:b/>
          <w:lang w:val="sv-SE"/>
        </w:rPr>
        <w:t>White</w:t>
      </w:r>
      <w:r w:rsidRPr="00DF0052">
        <w:rPr>
          <w:b/>
          <w:lang w:val="sv-SE"/>
        </w:rPr>
        <w:t xml:space="preserve"> Marathon DHF104</w:t>
      </w:r>
      <w:r w:rsidR="00DF0052">
        <w:rPr>
          <w:b/>
          <w:lang w:val="sv-SE"/>
        </w:rPr>
        <w:t>BW</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bookmarkEnd w:id="1"/>
      <w:r w:rsidRPr="00DF0052">
        <w:rPr>
          <w:szCs w:val="18"/>
          <w:lang w:val="en-US"/>
        </w:rPr>
        <w:t>.</w:t>
      </w:r>
    </w:p>
    <w:p w14:paraId="7BC2CBE8" w14:textId="1ED0E500" w:rsidR="00A0275C" w:rsidRPr="00DF0052" w:rsidRDefault="00A0275C" w:rsidP="00DF0052">
      <w:pPr>
        <w:pStyle w:val="Liststycke"/>
        <w:numPr>
          <w:ilvl w:val="0"/>
          <w:numId w:val="31"/>
        </w:numPr>
        <w:ind w:left="284" w:hanging="284"/>
        <w:rPr>
          <w:szCs w:val="18"/>
          <w:lang w:val="en-US"/>
        </w:rPr>
      </w:pPr>
      <w:bookmarkStart w:id="2" w:name="_Hlk1404043"/>
      <w:r w:rsidRPr="00DF0052">
        <w:rPr>
          <w:szCs w:val="18"/>
          <w:lang w:val="en-US"/>
        </w:rPr>
        <w:t xml:space="preserve">Apply </w:t>
      </w:r>
      <w:proofErr w:type="spellStart"/>
      <w:r w:rsidRPr="00DF0052">
        <w:rPr>
          <w:b/>
          <w:szCs w:val="18"/>
          <w:lang w:val="en-US"/>
        </w:rPr>
        <w:t>Cera</w:t>
      </w:r>
      <w:proofErr w:type="spellEnd"/>
      <w:r w:rsidRPr="00DF0052">
        <w:rPr>
          <w:b/>
          <w:szCs w:val="18"/>
          <w:lang w:val="en-US"/>
        </w:rPr>
        <w:t xml:space="preserve"> F FC</w:t>
      </w:r>
      <w:r w:rsidR="00DF0052">
        <w:rPr>
          <w:b/>
          <w:szCs w:val="18"/>
          <w:lang w:val="en-US"/>
        </w:rPr>
        <w:t>10</w:t>
      </w:r>
      <w:r w:rsidRPr="00DF0052">
        <w:rPr>
          <w:b/>
          <w:szCs w:val="18"/>
          <w:lang w:val="en-US"/>
        </w:rPr>
        <w:t>X.</w:t>
      </w:r>
      <w:r w:rsidRPr="00DF0052">
        <w:rPr>
          <w:szCs w:val="18"/>
          <w:lang w:val="en-US"/>
        </w:rPr>
        <w:t xml:space="preserve"> I</w:t>
      </w:r>
      <w:r w:rsidR="00DF0052">
        <w:rPr>
          <w:szCs w:val="18"/>
          <w:lang w:val="en-US"/>
        </w:rPr>
        <w:t>ron temperature of approx. 1</w:t>
      </w:r>
      <w:r w:rsidR="00757B5C">
        <w:rPr>
          <w:szCs w:val="18"/>
          <w:lang w:val="en-US"/>
        </w:rPr>
        <w:t>7</w:t>
      </w:r>
      <w:r w:rsidR="00DF0052">
        <w:rPr>
          <w:szCs w:val="18"/>
          <w:lang w:val="en-US"/>
        </w:rPr>
        <w:t>0</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2"/>
    <w:p w14:paraId="7B1585F4" w14:textId="77777777" w:rsidR="00A0275C" w:rsidRPr="00DF0052" w:rsidRDefault="00A0275C" w:rsidP="00DF0052">
      <w:pPr>
        <w:pStyle w:val="Liststycke"/>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04BD5365" w14:textId="77777777" w:rsidR="00AF55A4" w:rsidRPr="002F521C" w:rsidRDefault="00AF55A4" w:rsidP="00DE4AE9">
      <w:pPr>
        <w:rPr>
          <w:lang w:val="en-US"/>
        </w:rPr>
      </w:pPr>
    </w:p>
    <w:p w14:paraId="79D28B26" w14:textId="294A7B4C" w:rsidR="00296DD3" w:rsidRPr="002F521C" w:rsidRDefault="00ED677C" w:rsidP="00DE4AE9">
      <w:pPr>
        <w:pStyle w:val="Rubrik2"/>
        <w:rPr>
          <w:lang w:val="en-US"/>
        </w:rPr>
      </w:pPr>
      <w:r>
        <w:rPr>
          <w:lang w:val="en-US"/>
        </w:rPr>
        <w:t>GRIP:  For todays conditions</w:t>
      </w:r>
    </w:p>
    <w:p w14:paraId="0FB51EEB" w14:textId="643DD539" w:rsidR="00ED677C" w:rsidRPr="00595DBB" w:rsidRDefault="00ED677C" w:rsidP="00DE4AE9">
      <w:pPr>
        <w:pStyle w:val="Liststycke"/>
        <w:numPr>
          <w:ilvl w:val="0"/>
          <w:numId w:val="7"/>
        </w:numPr>
        <w:ind w:left="283" w:hanging="283"/>
        <w:rPr>
          <w:szCs w:val="18"/>
          <w:lang w:val="en-US"/>
        </w:rPr>
      </w:pPr>
      <w:bookmarkStart w:id="3" w:name="_Hlk1804945"/>
      <w:r w:rsidRPr="00595DBB">
        <w:rPr>
          <w:szCs w:val="18"/>
          <w:lang w:val="en-US"/>
        </w:rPr>
        <w:t>Sand (rub) the grip zone area with #100 grit silicon sandpaper (</w:t>
      </w:r>
      <w:r w:rsidR="00D71F8E">
        <w:rPr>
          <w:lang w:val="sv-SE"/>
        </w:rPr>
        <w:t>SWIX</w:t>
      </w:r>
      <w:r w:rsidR="00D71F8E" w:rsidRPr="002F521C">
        <w:rPr>
          <w:lang w:val="sv-SE"/>
        </w:rPr>
        <w:t xml:space="preserve"> </w:t>
      </w:r>
      <w:r w:rsidRPr="00595DBB">
        <w:rPr>
          <w:szCs w:val="18"/>
          <w:lang w:val="en-US"/>
        </w:rPr>
        <w:t xml:space="preserve">T330 or T0011). </w:t>
      </w:r>
    </w:p>
    <w:p w14:paraId="326FCFB9" w14:textId="65BCE539" w:rsidR="00ED677C" w:rsidRPr="003B4C48" w:rsidRDefault="00DF0052" w:rsidP="003B4C48">
      <w:pPr>
        <w:pStyle w:val="Liststycke"/>
        <w:numPr>
          <w:ilvl w:val="0"/>
          <w:numId w:val="7"/>
        </w:numPr>
        <w:ind w:left="283" w:hanging="283"/>
        <w:rPr>
          <w:szCs w:val="18"/>
          <w:lang w:val="en-US"/>
        </w:rPr>
      </w:pPr>
      <w:r w:rsidRPr="003B4C48">
        <w:rPr>
          <w:szCs w:val="18"/>
          <w:lang w:val="en-US"/>
        </w:rPr>
        <w:t>Apply</w:t>
      </w:r>
      <w:r w:rsidR="00D26D96" w:rsidRPr="003B4C48">
        <w:rPr>
          <w:szCs w:val="18"/>
          <w:lang w:val="en-US"/>
        </w:rPr>
        <w:t xml:space="preserve"> </w:t>
      </w:r>
      <w:r w:rsidRPr="003B4C48">
        <w:rPr>
          <w:szCs w:val="18"/>
          <w:lang w:val="en-US"/>
        </w:rPr>
        <w:t>a thin</w:t>
      </w:r>
      <w:r w:rsidR="00D26D96" w:rsidRPr="003B4C48">
        <w:rPr>
          <w:szCs w:val="18"/>
          <w:lang w:val="en-US"/>
        </w:rPr>
        <w:t xml:space="preserve"> layer of</w:t>
      </w:r>
      <w:r w:rsidR="00ED677C" w:rsidRPr="003B4C48">
        <w:rPr>
          <w:szCs w:val="18"/>
          <w:lang w:val="en-US"/>
        </w:rPr>
        <w:t xml:space="preserve"> </w:t>
      </w:r>
      <w:r w:rsidRPr="003B4C48">
        <w:rPr>
          <w:b/>
          <w:szCs w:val="18"/>
          <w:lang w:val="en-US"/>
        </w:rPr>
        <w:t>KB20</w:t>
      </w:r>
      <w:r w:rsidR="00ED677C" w:rsidRPr="003B4C48">
        <w:rPr>
          <w:szCs w:val="18"/>
          <w:lang w:val="en-US"/>
        </w:rPr>
        <w:t xml:space="preserve"> </w:t>
      </w:r>
      <w:r w:rsidRPr="003B4C48">
        <w:rPr>
          <w:szCs w:val="18"/>
          <w:lang w:val="en-US"/>
        </w:rPr>
        <w:t>Green</w:t>
      </w:r>
      <w:r w:rsidR="008E510C" w:rsidRPr="003B4C48">
        <w:rPr>
          <w:szCs w:val="18"/>
          <w:lang w:val="en-US"/>
        </w:rPr>
        <w:t xml:space="preserve"> </w:t>
      </w:r>
      <w:r w:rsidR="00ED677C" w:rsidRPr="003B4C48">
        <w:rPr>
          <w:szCs w:val="18"/>
          <w:lang w:val="en-US"/>
        </w:rPr>
        <w:t xml:space="preserve">Base </w:t>
      </w:r>
      <w:r w:rsidRPr="003B4C48">
        <w:rPr>
          <w:szCs w:val="18"/>
          <w:lang w:val="en-US"/>
        </w:rPr>
        <w:t>Klister spray</w:t>
      </w:r>
      <w:r w:rsidR="00ED677C" w:rsidRPr="003B4C48">
        <w:rPr>
          <w:szCs w:val="18"/>
          <w:lang w:val="en-US"/>
        </w:rPr>
        <w:t>.</w:t>
      </w:r>
      <w:r w:rsidR="00CB7D26" w:rsidRPr="003B4C48">
        <w:rPr>
          <w:szCs w:val="18"/>
          <w:lang w:val="en-US"/>
        </w:rPr>
        <w:t xml:space="preserve"> Let dry.</w:t>
      </w:r>
    </w:p>
    <w:p w14:paraId="7F5B66F8" w14:textId="40015B4B" w:rsidR="00296DD3" w:rsidRPr="00430F24" w:rsidRDefault="008E510C" w:rsidP="003B4C48">
      <w:pPr>
        <w:pStyle w:val="Liststycke"/>
        <w:numPr>
          <w:ilvl w:val="0"/>
          <w:numId w:val="7"/>
        </w:numPr>
        <w:ind w:left="283" w:hanging="283"/>
        <w:rPr>
          <w:szCs w:val="18"/>
          <w:lang w:val="en-US"/>
        </w:rPr>
      </w:pPr>
      <w:r w:rsidRPr="003B4C48">
        <w:rPr>
          <w:szCs w:val="18"/>
          <w:lang w:val="en-US"/>
        </w:rPr>
        <w:t xml:space="preserve">Apply </w:t>
      </w:r>
      <w:r w:rsidR="00DF0052" w:rsidRPr="003B4C48">
        <w:rPr>
          <w:szCs w:val="18"/>
          <w:lang w:val="en-US"/>
        </w:rPr>
        <w:t>one layer</w:t>
      </w:r>
      <w:r w:rsidR="00ED677C" w:rsidRPr="003B4C48">
        <w:rPr>
          <w:szCs w:val="18"/>
          <w:lang w:val="en-US"/>
        </w:rPr>
        <w:t xml:space="preserve"> of </w:t>
      </w:r>
      <w:r w:rsidR="00DF0052" w:rsidRPr="003B4C48">
        <w:rPr>
          <w:b/>
          <w:szCs w:val="18"/>
          <w:lang w:val="en-US"/>
        </w:rPr>
        <w:t>K</w:t>
      </w:r>
      <w:r w:rsidR="00430F24">
        <w:rPr>
          <w:b/>
          <w:szCs w:val="18"/>
          <w:lang w:val="en-US"/>
        </w:rPr>
        <w:t>K35</w:t>
      </w:r>
      <w:r w:rsidR="00ED677C" w:rsidRPr="003B4C48">
        <w:rPr>
          <w:szCs w:val="18"/>
          <w:lang w:val="en-US"/>
        </w:rPr>
        <w:t xml:space="preserve"> </w:t>
      </w:r>
      <w:r w:rsidR="00AF55A4">
        <w:rPr>
          <w:szCs w:val="18"/>
          <w:lang w:val="en-US"/>
        </w:rPr>
        <w:t>Violet</w:t>
      </w:r>
      <w:r w:rsidR="00DF0052" w:rsidRPr="003B4C48">
        <w:rPr>
          <w:szCs w:val="18"/>
          <w:lang w:val="en-US"/>
        </w:rPr>
        <w:t xml:space="preserve"> klister</w:t>
      </w:r>
      <w:r w:rsidR="00ED677C" w:rsidRPr="003B4C48">
        <w:rPr>
          <w:szCs w:val="18"/>
          <w:lang w:val="en-US"/>
        </w:rPr>
        <w:t>.</w:t>
      </w:r>
      <w:r w:rsidR="00135AFA" w:rsidRPr="003B4C48">
        <w:rPr>
          <w:lang w:val="en-US"/>
        </w:rPr>
        <w:t xml:space="preserve"> Smooth carefully out.</w:t>
      </w:r>
    </w:p>
    <w:p w14:paraId="19DE1145" w14:textId="25994A1F" w:rsidR="00430F24" w:rsidRPr="00430F24" w:rsidRDefault="00430F24" w:rsidP="003B4C48">
      <w:pPr>
        <w:pStyle w:val="Liststycke"/>
        <w:numPr>
          <w:ilvl w:val="0"/>
          <w:numId w:val="7"/>
        </w:numPr>
        <w:ind w:left="283" w:hanging="283"/>
        <w:rPr>
          <w:szCs w:val="18"/>
          <w:lang w:val="en-US"/>
        </w:rPr>
      </w:pPr>
      <w:r w:rsidRPr="00430F24">
        <w:rPr>
          <w:rFonts w:cs="Arial"/>
          <w:szCs w:val="18"/>
        </w:rPr>
        <w:t xml:space="preserve">Top with a layer of </w:t>
      </w:r>
      <w:r w:rsidRPr="00E750BA">
        <w:rPr>
          <w:rFonts w:cs="Arial"/>
          <w:b/>
          <w:szCs w:val="18"/>
        </w:rPr>
        <w:t>KN44</w:t>
      </w:r>
      <w:r w:rsidRPr="00430F24">
        <w:rPr>
          <w:rFonts w:cs="Arial"/>
          <w:szCs w:val="18"/>
        </w:rPr>
        <w:t xml:space="preserve"> Nero </w:t>
      </w:r>
      <w:r w:rsidR="00E750BA">
        <w:rPr>
          <w:rFonts w:cs="Arial"/>
          <w:szCs w:val="18"/>
        </w:rPr>
        <w:t>klister</w:t>
      </w:r>
      <w:bookmarkEnd w:id="3"/>
      <w:r w:rsidR="00E750BA">
        <w:rPr>
          <w:rFonts w:cs="Arial"/>
          <w:szCs w:val="18"/>
        </w:rPr>
        <w:t>.</w:t>
      </w:r>
      <w:r w:rsidR="00AF55A4" w:rsidRPr="00AF55A4">
        <w:rPr>
          <w:lang w:val="en-US"/>
        </w:rPr>
        <w:t xml:space="preserve"> </w:t>
      </w:r>
      <w:r w:rsidR="00AF55A4" w:rsidRPr="003B4C48">
        <w:rPr>
          <w:lang w:val="en-US"/>
        </w:rPr>
        <w:t>Smooth carefully out.</w:t>
      </w:r>
    </w:p>
    <w:p w14:paraId="708A33F3" w14:textId="77777777" w:rsidR="00296DD3" w:rsidRDefault="00296DD3" w:rsidP="00DE4AE9">
      <w:pPr>
        <w:rPr>
          <w:lang w:val="en-US"/>
        </w:rPr>
      </w:pPr>
    </w:p>
    <w:p w14:paraId="191D7D9B" w14:textId="77777777" w:rsidR="00DF0052" w:rsidRPr="002F521C" w:rsidRDefault="00DF0052" w:rsidP="00DE4AE9">
      <w:pPr>
        <w:rPr>
          <w:lang w:val="en-US"/>
        </w:rPr>
      </w:pPr>
    </w:p>
    <w:p w14:paraId="00F7D4DC" w14:textId="77777777" w:rsidR="00296DD3" w:rsidRPr="002F521C" w:rsidRDefault="00296DD3" w:rsidP="00DE4AE9">
      <w:pPr>
        <w:pStyle w:val="Rubrik2"/>
        <w:rPr>
          <w:lang w:val="en-US"/>
        </w:rPr>
      </w:pPr>
      <w:r w:rsidRPr="002F521C">
        <w:rPr>
          <w:lang w:val="en-US"/>
        </w:rPr>
        <w:t>SKIN SKIS</w:t>
      </w:r>
    </w:p>
    <w:p w14:paraId="3EADBED5" w14:textId="6C2E45CD"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DF0052">
        <w:rPr>
          <w:b/>
          <w:lang w:val="en-US"/>
        </w:rPr>
        <w:t>Warm</w:t>
      </w:r>
      <w:r w:rsidRPr="002F521C">
        <w:rPr>
          <w:lang w:val="en-US"/>
        </w:rPr>
        <w:t xml:space="preserve"> to improve the skins glide properties. </w:t>
      </w:r>
    </w:p>
    <w:p w14:paraId="2A7ED317" w14:textId="77777777" w:rsidR="00296DD3" w:rsidRDefault="00296DD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Rubrik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8"/>
      <w:headerReference w:type="default" r:id="rId9"/>
      <w:headerReference w:type="first" r:id="rId10"/>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F056" w14:textId="77777777" w:rsidR="00936EBF" w:rsidRDefault="00936EBF" w:rsidP="0071083E">
      <w:r>
        <w:separator/>
      </w:r>
    </w:p>
  </w:endnote>
  <w:endnote w:type="continuationSeparator" w:id="0">
    <w:p w14:paraId="18FF8468" w14:textId="77777777" w:rsidR="00936EBF" w:rsidRDefault="00936EBF"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CE9F" w14:textId="77777777" w:rsidR="00936EBF" w:rsidRDefault="00936EBF" w:rsidP="0071083E">
      <w:r>
        <w:separator/>
      </w:r>
    </w:p>
  </w:footnote>
  <w:footnote w:type="continuationSeparator" w:id="0">
    <w:p w14:paraId="65D847DA" w14:textId="77777777" w:rsidR="00936EBF" w:rsidRDefault="00936EBF"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A263" w14:textId="6A38F859" w:rsidR="00A0275C" w:rsidRDefault="00A0275C">
    <w:pPr>
      <w:pStyle w:val="Sidhuvud"/>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36EBF">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06C9" w14:textId="43FC66CF" w:rsidR="00A0275C" w:rsidRDefault="00936EBF">
    <w:pPr>
      <w:pStyle w:val="Sidhuvud"/>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1F16" w14:textId="2DF69AD1" w:rsidR="00A0275C" w:rsidRDefault="00A0275C">
    <w:pPr>
      <w:pStyle w:val="Sidhuvud"/>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36EBF">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7E4E98"/>
    <w:multiLevelType w:val="hybridMultilevel"/>
    <w:tmpl w:val="CB6C84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20"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CE1C17"/>
    <w:multiLevelType w:val="hybridMultilevel"/>
    <w:tmpl w:val="7F624DE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B5C6D35"/>
    <w:multiLevelType w:val="hybridMultilevel"/>
    <w:tmpl w:val="D44CF2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9"/>
  </w:num>
  <w:num w:numId="3">
    <w:abstractNumId w:val="4"/>
  </w:num>
  <w:num w:numId="4">
    <w:abstractNumId w:val="28"/>
  </w:num>
  <w:num w:numId="5">
    <w:abstractNumId w:val="3"/>
  </w:num>
  <w:num w:numId="6">
    <w:abstractNumId w:val="30"/>
  </w:num>
  <w:num w:numId="7">
    <w:abstractNumId w:val="25"/>
  </w:num>
  <w:num w:numId="8">
    <w:abstractNumId w:val="12"/>
  </w:num>
  <w:num w:numId="9">
    <w:abstractNumId w:val="11"/>
  </w:num>
  <w:num w:numId="10">
    <w:abstractNumId w:val="2"/>
  </w:num>
  <w:num w:numId="11">
    <w:abstractNumId w:val="9"/>
  </w:num>
  <w:num w:numId="12">
    <w:abstractNumId w:val="19"/>
  </w:num>
  <w:num w:numId="13">
    <w:abstractNumId w:val="20"/>
  </w:num>
  <w:num w:numId="14">
    <w:abstractNumId w:val="23"/>
  </w:num>
  <w:num w:numId="15">
    <w:abstractNumId w:val="18"/>
  </w:num>
  <w:num w:numId="16">
    <w:abstractNumId w:val="31"/>
  </w:num>
  <w:num w:numId="17">
    <w:abstractNumId w:val="14"/>
  </w:num>
  <w:num w:numId="18">
    <w:abstractNumId w:val="26"/>
  </w:num>
  <w:num w:numId="19">
    <w:abstractNumId w:val="13"/>
  </w:num>
  <w:num w:numId="20">
    <w:abstractNumId w:val="5"/>
  </w:num>
  <w:num w:numId="21">
    <w:abstractNumId w:val="0"/>
  </w:num>
  <w:num w:numId="22">
    <w:abstractNumId w:val="22"/>
  </w:num>
  <w:num w:numId="23">
    <w:abstractNumId w:val="21"/>
  </w:num>
  <w:num w:numId="24">
    <w:abstractNumId w:val="17"/>
  </w:num>
  <w:num w:numId="25">
    <w:abstractNumId w:val="10"/>
  </w:num>
  <w:num w:numId="26">
    <w:abstractNumId w:val="1"/>
  </w:num>
  <w:num w:numId="27">
    <w:abstractNumId w:val="16"/>
  </w:num>
  <w:num w:numId="28">
    <w:abstractNumId w:val="7"/>
  </w:num>
  <w:num w:numId="29">
    <w:abstractNumId w:val="6"/>
  </w:num>
  <w:num w:numId="30">
    <w:abstractNumId w:val="32"/>
  </w:num>
  <w:num w:numId="31">
    <w:abstractNumId w:val="24"/>
  </w:num>
  <w:num w:numId="32">
    <w:abstractNumId w:val="15"/>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40"/>
    <w:rsid w:val="00000832"/>
    <w:rsid w:val="00021A2B"/>
    <w:rsid w:val="00050773"/>
    <w:rsid w:val="0006122C"/>
    <w:rsid w:val="00077C47"/>
    <w:rsid w:val="00093E7F"/>
    <w:rsid w:val="00107DC0"/>
    <w:rsid w:val="00110A46"/>
    <w:rsid w:val="00115EC9"/>
    <w:rsid w:val="00135AFA"/>
    <w:rsid w:val="00143AE4"/>
    <w:rsid w:val="00145B94"/>
    <w:rsid w:val="001461CF"/>
    <w:rsid w:val="0015377D"/>
    <w:rsid w:val="00154E82"/>
    <w:rsid w:val="00157F41"/>
    <w:rsid w:val="00165EFD"/>
    <w:rsid w:val="00170D8D"/>
    <w:rsid w:val="001A1168"/>
    <w:rsid w:val="001A16C7"/>
    <w:rsid w:val="001C2F3D"/>
    <w:rsid w:val="001E3A4F"/>
    <w:rsid w:val="00224C5F"/>
    <w:rsid w:val="00232437"/>
    <w:rsid w:val="00255FDD"/>
    <w:rsid w:val="002654E5"/>
    <w:rsid w:val="00282368"/>
    <w:rsid w:val="00296DD3"/>
    <w:rsid w:val="002A34CE"/>
    <w:rsid w:val="002B6863"/>
    <w:rsid w:val="002E1338"/>
    <w:rsid w:val="002E1869"/>
    <w:rsid w:val="002F521C"/>
    <w:rsid w:val="00306A2B"/>
    <w:rsid w:val="0032510E"/>
    <w:rsid w:val="00346209"/>
    <w:rsid w:val="003627F1"/>
    <w:rsid w:val="00370095"/>
    <w:rsid w:val="0037161C"/>
    <w:rsid w:val="003975D0"/>
    <w:rsid w:val="003A1190"/>
    <w:rsid w:val="003B4C48"/>
    <w:rsid w:val="003B4DD6"/>
    <w:rsid w:val="003B7929"/>
    <w:rsid w:val="003C63F2"/>
    <w:rsid w:val="003F7B4E"/>
    <w:rsid w:val="00430F24"/>
    <w:rsid w:val="00466AF1"/>
    <w:rsid w:val="0047408B"/>
    <w:rsid w:val="00496E64"/>
    <w:rsid w:val="004B006C"/>
    <w:rsid w:val="004D0A50"/>
    <w:rsid w:val="004D36FD"/>
    <w:rsid w:val="004D4177"/>
    <w:rsid w:val="004D5302"/>
    <w:rsid w:val="004D704F"/>
    <w:rsid w:val="004E0D0E"/>
    <w:rsid w:val="004E2C59"/>
    <w:rsid w:val="00504BEB"/>
    <w:rsid w:val="00534CA2"/>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3F97"/>
    <w:rsid w:val="00685AAB"/>
    <w:rsid w:val="006B59AB"/>
    <w:rsid w:val="006C476F"/>
    <w:rsid w:val="006D313A"/>
    <w:rsid w:val="006E4427"/>
    <w:rsid w:val="006F0D2D"/>
    <w:rsid w:val="006F10A2"/>
    <w:rsid w:val="006F32B7"/>
    <w:rsid w:val="00703154"/>
    <w:rsid w:val="0071083E"/>
    <w:rsid w:val="00746DF4"/>
    <w:rsid w:val="00757B5C"/>
    <w:rsid w:val="007648DA"/>
    <w:rsid w:val="007701B5"/>
    <w:rsid w:val="007742CB"/>
    <w:rsid w:val="0077472B"/>
    <w:rsid w:val="007B3572"/>
    <w:rsid w:val="007E3674"/>
    <w:rsid w:val="007F075F"/>
    <w:rsid w:val="007F2E73"/>
    <w:rsid w:val="0084054F"/>
    <w:rsid w:val="008512D5"/>
    <w:rsid w:val="00860E5D"/>
    <w:rsid w:val="00862BF2"/>
    <w:rsid w:val="0087592C"/>
    <w:rsid w:val="0088117C"/>
    <w:rsid w:val="008B1521"/>
    <w:rsid w:val="008D7EEC"/>
    <w:rsid w:val="008E510C"/>
    <w:rsid w:val="009026F7"/>
    <w:rsid w:val="009033C1"/>
    <w:rsid w:val="00913D82"/>
    <w:rsid w:val="00924D50"/>
    <w:rsid w:val="009352F0"/>
    <w:rsid w:val="009354AF"/>
    <w:rsid w:val="00936EB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175F8"/>
    <w:rsid w:val="00A27B6C"/>
    <w:rsid w:val="00A44AE0"/>
    <w:rsid w:val="00A47B22"/>
    <w:rsid w:val="00A54E9E"/>
    <w:rsid w:val="00A66239"/>
    <w:rsid w:val="00A8560A"/>
    <w:rsid w:val="00A9607D"/>
    <w:rsid w:val="00A97737"/>
    <w:rsid w:val="00AB37A1"/>
    <w:rsid w:val="00AB5895"/>
    <w:rsid w:val="00AC3473"/>
    <w:rsid w:val="00AC52F0"/>
    <w:rsid w:val="00AC7740"/>
    <w:rsid w:val="00AD31C2"/>
    <w:rsid w:val="00AE7E8A"/>
    <w:rsid w:val="00AF2248"/>
    <w:rsid w:val="00AF55A4"/>
    <w:rsid w:val="00B02A81"/>
    <w:rsid w:val="00B256CA"/>
    <w:rsid w:val="00B44797"/>
    <w:rsid w:val="00B61ED8"/>
    <w:rsid w:val="00B670F2"/>
    <w:rsid w:val="00B70AB2"/>
    <w:rsid w:val="00B852C7"/>
    <w:rsid w:val="00BA3AB5"/>
    <w:rsid w:val="00BB03F8"/>
    <w:rsid w:val="00BD4480"/>
    <w:rsid w:val="00C241F2"/>
    <w:rsid w:val="00C33063"/>
    <w:rsid w:val="00C92440"/>
    <w:rsid w:val="00CB3691"/>
    <w:rsid w:val="00CB76BF"/>
    <w:rsid w:val="00CB77A4"/>
    <w:rsid w:val="00CB7D26"/>
    <w:rsid w:val="00CD3634"/>
    <w:rsid w:val="00CD386F"/>
    <w:rsid w:val="00CE7748"/>
    <w:rsid w:val="00CF5A9A"/>
    <w:rsid w:val="00D1297F"/>
    <w:rsid w:val="00D1526A"/>
    <w:rsid w:val="00D206B3"/>
    <w:rsid w:val="00D252C7"/>
    <w:rsid w:val="00D26D96"/>
    <w:rsid w:val="00D314F4"/>
    <w:rsid w:val="00D370A8"/>
    <w:rsid w:val="00D37B35"/>
    <w:rsid w:val="00D554E4"/>
    <w:rsid w:val="00D71F8E"/>
    <w:rsid w:val="00D9242C"/>
    <w:rsid w:val="00D93FE0"/>
    <w:rsid w:val="00DA7944"/>
    <w:rsid w:val="00DC033A"/>
    <w:rsid w:val="00DC07EA"/>
    <w:rsid w:val="00DC10BF"/>
    <w:rsid w:val="00DE4AE9"/>
    <w:rsid w:val="00DF0052"/>
    <w:rsid w:val="00E013A1"/>
    <w:rsid w:val="00E02A1B"/>
    <w:rsid w:val="00E241A3"/>
    <w:rsid w:val="00E316D2"/>
    <w:rsid w:val="00E54C8A"/>
    <w:rsid w:val="00E56C4F"/>
    <w:rsid w:val="00E62646"/>
    <w:rsid w:val="00E62DD8"/>
    <w:rsid w:val="00E750BA"/>
    <w:rsid w:val="00E772D4"/>
    <w:rsid w:val="00EB7F7F"/>
    <w:rsid w:val="00ED677C"/>
    <w:rsid w:val="00EE1238"/>
    <w:rsid w:val="00EF0578"/>
    <w:rsid w:val="00EF391F"/>
    <w:rsid w:val="00EF48B1"/>
    <w:rsid w:val="00F0756C"/>
    <w:rsid w:val="00F11035"/>
    <w:rsid w:val="00F13D86"/>
    <w:rsid w:val="00F42B3A"/>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79739D13"/>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7C"/>
    <w:rPr>
      <w:rFonts w:ascii="Arial" w:hAnsi="Arial"/>
      <w:sz w:val="18"/>
      <w:szCs w:val="22"/>
      <w:lang w:eastAsia="en-US"/>
    </w:rPr>
  </w:style>
  <w:style w:type="paragraph" w:styleId="Rubrik1">
    <w:name w:val="heading 1"/>
    <w:basedOn w:val="Normal"/>
    <w:link w:val="Rubrik1Char"/>
    <w:uiPriority w:val="9"/>
    <w:qFormat/>
    <w:rsid w:val="0062030C"/>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62030C"/>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F2FD7-4F9B-4C90-9EAB-2E082919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3250</Characters>
  <Application>Microsoft Office Word</Application>
  <DocSecurity>0</DocSecurity>
  <Lines>27</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Niclas Jacobsson</cp:lastModifiedBy>
  <cp:revision>2</cp:revision>
  <cp:lastPrinted>2019-02-18T12:12:00Z</cp:lastPrinted>
  <dcterms:created xsi:type="dcterms:W3CDTF">2019-02-25T08:45:00Z</dcterms:created>
  <dcterms:modified xsi:type="dcterms:W3CDTF">2019-02-25T08:45:00Z</dcterms:modified>
</cp:coreProperties>
</file>